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E723" w14:textId="4CD86CEB" w:rsidR="006D2DF0" w:rsidRPr="00D46469" w:rsidRDefault="006D2DF0" w:rsidP="00D46469">
      <w:pPr>
        <w:spacing w:before="240"/>
        <w:jc w:val="center"/>
        <w:rPr>
          <w:b/>
          <w:sz w:val="24"/>
          <w:szCs w:val="24"/>
        </w:rPr>
      </w:pPr>
      <w:r w:rsidRPr="00D46469">
        <w:rPr>
          <w:b/>
          <w:sz w:val="24"/>
          <w:szCs w:val="24"/>
        </w:rPr>
        <w:t xml:space="preserve">Mid </w:t>
      </w:r>
      <w:r w:rsidR="00C9692E" w:rsidRPr="00D46469">
        <w:rPr>
          <w:b/>
          <w:sz w:val="24"/>
          <w:szCs w:val="24"/>
        </w:rPr>
        <w:t xml:space="preserve">Internal </w:t>
      </w:r>
      <w:r w:rsidRPr="00D46469">
        <w:rPr>
          <w:b/>
          <w:sz w:val="24"/>
          <w:szCs w:val="24"/>
        </w:rPr>
        <w:t>Question Paper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999"/>
        <w:gridCol w:w="4904"/>
        <w:gridCol w:w="2169"/>
      </w:tblGrid>
      <w:tr w:rsidR="00D46469" w:rsidRPr="00D46469" w14:paraId="54A88C0A" w14:textId="77777777" w:rsidTr="003B729D">
        <w:trPr>
          <w:jc w:val="center"/>
        </w:trPr>
        <w:tc>
          <w:tcPr>
            <w:tcW w:w="9072" w:type="dxa"/>
            <w:gridSpan w:val="3"/>
            <w:vAlign w:val="center"/>
          </w:tcPr>
          <w:p w14:paraId="2FA8ED27" w14:textId="7F6AA7C6" w:rsidR="006D2DF0" w:rsidRDefault="006D2DF0" w:rsidP="00D46469">
            <w:pPr>
              <w:spacing w:line="0" w:lineRule="atLeast"/>
              <w:jc w:val="center"/>
              <w:rPr>
                <w:rFonts w:ascii="Lucida Sans Unicode" w:hAnsi="Lucida Sans Unicode"/>
                <w:b/>
                <w:sz w:val="28"/>
                <w:szCs w:val="28"/>
              </w:rPr>
            </w:pPr>
            <w:r w:rsidRPr="003A7E45">
              <w:rPr>
                <w:rFonts w:ascii="Lucida Sans Unicode" w:hAnsi="Lucida Sans Unicode"/>
                <w:b/>
                <w:sz w:val="28"/>
                <w:szCs w:val="28"/>
              </w:rPr>
              <w:t>SVGM</w:t>
            </w:r>
            <w:r w:rsidRPr="003A7E45">
              <w:rPr>
                <w:rFonts w:ascii="Lucida Sans Unicode" w:hAnsi="Lucida Sans Unicode"/>
                <w:b/>
                <w:sz w:val="32"/>
                <w:szCs w:val="32"/>
              </w:rPr>
              <w:t xml:space="preserve"> </w:t>
            </w:r>
            <w:r w:rsidRPr="003A7E45">
              <w:rPr>
                <w:rFonts w:ascii="Lucida Sans Unicode" w:hAnsi="Lucida Sans Unicode"/>
                <w:b/>
                <w:sz w:val="28"/>
                <w:szCs w:val="28"/>
              </w:rPr>
              <w:t>GOVERNMENT DEGREE COLLEGE::KALYANADURG</w:t>
            </w:r>
          </w:p>
          <w:p w14:paraId="39B355A2" w14:textId="4B92FC91" w:rsidR="000456C5" w:rsidRPr="003A7E45" w:rsidRDefault="000456C5" w:rsidP="00D46469">
            <w:pPr>
              <w:spacing w:line="0" w:lineRule="atLeast"/>
              <w:jc w:val="center"/>
              <w:rPr>
                <w:rFonts w:ascii="Lucida Sans Unicode" w:hAnsi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/>
                <w:b/>
                <w:sz w:val="28"/>
                <w:szCs w:val="28"/>
              </w:rPr>
              <w:t>June 2023</w:t>
            </w:r>
          </w:p>
          <w:p w14:paraId="7E9EB6EC" w14:textId="27006D58" w:rsidR="006D2DF0" w:rsidRDefault="00264F59" w:rsidP="00D46469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 Mid Fourth </w:t>
            </w:r>
            <w:r w:rsidR="006D2DF0" w:rsidRPr="003A7E45">
              <w:rPr>
                <w:rFonts w:ascii="Verdana" w:hAnsi="Verdana"/>
                <w:b/>
                <w:sz w:val="20"/>
                <w:szCs w:val="20"/>
              </w:rPr>
              <w:t xml:space="preserve">Semester </w:t>
            </w:r>
            <w:r w:rsidR="00E90D99" w:rsidRPr="003A7E45">
              <w:rPr>
                <w:rFonts w:ascii="Verdana" w:hAnsi="Verdana"/>
                <w:b/>
                <w:sz w:val="20"/>
                <w:szCs w:val="20"/>
              </w:rPr>
              <w:t>–</w:t>
            </w:r>
            <w:r w:rsidR="006D2DF0" w:rsidRPr="003A7E4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90D99" w:rsidRPr="003A7E45">
              <w:rPr>
                <w:rFonts w:ascii="Verdana" w:hAnsi="Verdana"/>
                <w:b/>
                <w:sz w:val="20"/>
                <w:szCs w:val="20"/>
              </w:rPr>
              <w:t>B.Sc B.Z.C.</w:t>
            </w:r>
            <w:r w:rsidR="00D46469" w:rsidRPr="003A7E45">
              <w:rPr>
                <w:rFonts w:ascii="Verdana" w:hAnsi="Verdana"/>
                <w:b/>
                <w:sz w:val="20"/>
                <w:szCs w:val="20"/>
              </w:rPr>
              <w:t>&amp;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46469" w:rsidRPr="003A7E45">
              <w:rPr>
                <w:rFonts w:ascii="Verdana" w:hAnsi="Verdana"/>
                <w:b/>
                <w:sz w:val="20"/>
                <w:szCs w:val="20"/>
              </w:rPr>
              <w:t>CZPT</w:t>
            </w:r>
          </w:p>
          <w:p w14:paraId="3040C47C" w14:textId="2387D631" w:rsidR="003A7E45" w:rsidRDefault="003A7E45" w:rsidP="00D46469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Subject: Zoology</w:t>
            </w:r>
          </w:p>
          <w:p w14:paraId="2D30E5E7" w14:textId="15D38C06" w:rsidR="00D15C33" w:rsidRPr="003A7E45" w:rsidRDefault="00D15C33" w:rsidP="00D46469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Paper-4</w:t>
            </w:r>
          </w:p>
          <w:p w14:paraId="29DC800F" w14:textId="7A17BAC9" w:rsidR="006D2DF0" w:rsidRPr="003A7E45" w:rsidRDefault="006D2DF0" w:rsidP="00D464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45">
              <w:rPr>
                <w:rFonts w:ascii="Times New Roman" w:hAnsi="Times New Roman"/>
                <w:b/>
                <w:sz w:val="24"/>
                <w:szCs w:val="24"/>
              </w:rPr>
              <w:t>Title of the Paper</w:t>
            </w:r>
            <w:r w:rsidR="00264F59">
              <w:rPr>
                <w:rFonts w:ascii="Times New Roman" w:hAnsi="Times New Roman"/>
                <w:b/>
                <w:sz w:val="24"/>
                <w:szCs w:val="24"/>
              </w:rPr>
              <w:t xml:space="preserve">: Animal </w:t>
            </w:r>
            <w:r w:rsidR="00030A78">
              <w:rPr>
                <w:rFonts w:ascii="Times New Roman" w:hAnsi="Times New Roman"/>
                <w:b/>
                <w:sz w:val="24"/>
                <w:szCs w:val="24"/>
              </w:rPr>
              <w:t>physiology, Cellular</w:t>
            </w:r>
            <w:r w:rsidR="00D15C33">
              <w:rPr>
                <w:rFonts w:ascii="Times New Roman" w:hAnsi="Times New Roman"/>
                <w:b/>
                <w:sz w:val="24"/>
                <w:szCs w:val="24"/>
              </w:rPr>
              <w:t xml:space="preserve"> metabolism and Embryology</w:t>
            </w:r>
          </w:p>
          <w:p w14:paraId="21133444" w14:textId="77777777" w:rsidR="006D2DF0" w:rsidRPr="003A7E45" w:rsidRDefault="006D2DF0" w:rsidP="00D46469">
            <w:pPr>
              <w:spacing w:line="240" w:lineRule="auto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</w:p>
          <w:p w14:paraId="0B2990E6" w14:textId="7E97CFFE" w:rsidR="00D46469" w:rsidRPr="003A7E45" w:rsidRDefault="00D46469" w:rsidP="00D46469">
            <w:pPr>
              <w:spacing w:line="240" w:lineRule="auto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</w:p>
        </w:tc>
      </w:tr>
      <w:tr w:rsidR="00D46469" w:rsidRPr="00D46469" w14:paraId="51106E37" w14:textId="77777777" w:rsidTr="003B729D">
        <w:trPr>
          <w:trHeight w:val="340"/>
          <w:jc w:val="center"/>
        </w:trPr>
        <w:tc>
          <w:tcPr>
            <w:tcW w:w="1999" w:type="dxa"/>
            <w:vAlign w:val="center"/>
          </w:tcPr>
          <w:p w14:paraId="2FCB8FF9" w14:textId="087A9B11" w:rsidR="006D2DF0" w:rsidRPr="003A7E45" w:rsidRDefault="006D2DF0" w:rsidP="00C8533D">
            <w:pPr>
              <w:spacing w:after="0" w:line="240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A7E45">
              <w:rPr>
                <w:rFonts w:ascii="Verdana" w:hAnsi="Verdana"/>
                <w:b/>
                <w:i/>
                <w:iCs/>
                <w:sz w:val="20"/>
                <w:szCs w:val="20"/>
              </w:rPr>
              <w:t>Time: 1 Hour</w:t>
            </w:r>
          </w:p>
        </w:tc>
        <w:tc>
          <w:tcPr>
            <w:tcW w:w="4904" w:type="dxa"/>
            <w:vAlign w:val="center"/>
          </w:tcPr>
          <w:p w14:paraId="2F5F18BA" w14:textId="77777777" w:rsidR="006D2DF0" w:rsidRPr="003A7E45" w:rsidRDefault="006D2DF0" w:rsidP="00C8533D">
            <w:pPr>
              <w:spacing w:after="0" w:line="240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6E44662B" w14:textId="3CD29186" w:rsidR="006D2DF0" w:rsidRPr="003A7E45" w:rsidRDefault="006D2DF0" w:rsidP="00C8533D">
            <w:pPr>
              <w:spacing w:after="0" w:line="240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A7E45">
              <w:rPr>
                <w:rFonts w:ascii="Verdana" w:hAnsi="Verdana"/>
                <w:b/>
                <w:i/>
                <w:iCs/>
                <w:sz w:val="20"/>
                <w:szCs w:val="20"/>
              </w:rPr>
              <w:t xml:space="preserve">Max. Marks : </w:t>
            </w:r>
            <w:r w:rsidR="00D15C33">
              <w:rPr>
                <w:rFonts w:ascii="Verdana" w:hAnsi="Verdana"/>
                <w:b/>
                <w:i/>
                <w:iCs/>
                <w:sz w:val="20"/>
                <w:szCs w:val="20"/>
              </w:rPr>
              <w:t>15</w:t>
            </w:r>
          </w:p>
        </w:tc>
      </w:tr>
    </w:tbl>
    <w:p w14:paraId="76A37100" w14:textId="77777777" w:rsidR="00D46469" w:rsidRPr="00D46469" w:rsidRDefault="00E61419" w:rsidP="00E61419">
      <w:pPr>
        <w:jc w:val="center"/>
        <w:rPr>
          <w:rFonts w:ascii="Verdana" w:hAnsi="Verdana"/>
          <w:i/>
          <w:iCs/>
          <w:sz w:val="20"/>
          <w:szCs w:val="20"/>
        </w:rPr>
      </w:pPr>
      <w:r w:rsidRPr="00D46469">
        <w:rPr>
          <w:rFonts w:ascii="Verdana" w:hAnsi="Verdana"/>
          <w:b/>
          <w:bCs/>
          <w:i/>
          <w:iCs/>
          <w:sz w:val="20"/>
          <w:szCs w:val="20"/>
        </w:rPr>
        <w:t>Section- A</w:t>
      </w:r>
      <w:r w:rsidRPr="00D46469">
        <w:rPr>
          <w:rFonts w:ascii="Verdana" w:hAnsi="Verdana"/>
          <w:i/>
          <w:iCs/>
          <w:sz w:val="20"/>
          <w:szCs w:val="20"/>
        </w:rPr>
        <w:t xml:space="preserve">    </w:t>
      </w:r>
    </w:p>
    <w:p w14:paraId="68A6135C" w14:textId="0937883A" w:rsidR="00660CC6" w:rsidRPr="00D46469" w:rsidRDefault="00E61419" w:rsidP="00E61419">
      <w:pPr>
        <w:jc w:val="center"/>
        <w:rPr>
          <w:rFonts w:ascii="Verdana" w:hAnsi="Verdana"/>
          <w:i/>
          <w:iCs/>
          <w:sz w:val="20"/>
          <w:szCs w:val="20"/>
        </w:rPr>
      </w:pPr>
      <w:r w:rsidRPr="00D46469">
        <w:rPr>
          <w:rFonts w:ascii="Verdana" w:hAnsi="Verdana"/>
          <w:i/>
          <w:iCs/>
          <w:sz w:val="20"/>
          <w:szCs w:val="20"/>
        </w:rPr>
        <w:t xml:space="preserve">Answer any </w:t>
      </w:r>
      <w:r w:rsidRPr="00D46469">
        <w:rPr>
          <w:rFonts w:ascii="Verdana" w:hAnsi="Verdana"/>
          <w:b/>
          <w:bCs/>
          <w:i/>
          <w:iCs/>
          <w:sz w:val="20"/>
          <w:szCs w:val="20"/>
        </w:rPr>
        <w:t>ONE</w:t>
      </w:r>
      <w:r w:rsidRPr="00D46469">
        <w:rPr>
          <w:rFonts w:ascii="Verdana" w:hAnsi="Verdana"/>
          <w:i/>
          <w:iCs/>
          <w:sz w:val="20"/>
          <w:szCs w:val="20"/>
        </w:rPr>
        <w:t xml:space="preserve"> of the following questions </w:t>
      </w:r>
      <w:r w:rsidR="0012266B" w:rsidRPr="00D46469">
        <w:rPr>
          <w:rFonts w:ascii="Verdana" w:hAnsi="Verdana"/>
          <w:i/>
          <w:iCs/>
          <w:sz w:val="20"/>
          <w:szCs w:val="20"/>
        </w:rPr>
        <w:t>(1</w:t>
      </w:r>
      <w:r w:rsidR="00264F59">
        <w:rPr>
          <w:rFonts w:ascii="Verdana" w:hAnsi="Verdana"/>
          <w:i/>
          <w:iCs/>
          <w:sz w:val="20"/>
          <w:szCs w:val="20"/>
        </w:rPr>
        <w:t xml:space="preserve"> x 5</w:t>
      </w:r>
      <w:r w:rsidRPr="00D46469">
        <w:rPr>
          <w:rFonts w:ascii="Verdana" w:hAnsi="Verdana"/>
          <w:i/>
          <w:iCs/>
          <w:sz w:val="20"/>
          <w:szCs w:val="20"/>
        </w:rPr>
        <w:t xml:space="preserve"> </w:t>
      </w:r>
      <w:r w:rsidR="00264F59">
        <w:rPr>
          <w:rFonts w:ascii="Verdana" w:hAnsi="Verdana"/>
          <w:i/>
          <w:iCs/>
          <w:sz w:val="20"/>
          <w:szCs w:val="20"/>
        </w:rPr>
        <w:t>= 5</w:t>
      </w:r>
      <w:r w:rsidR="00EE4576" w:rsidRPr="00D46469">
        <w:rPr>
          <w:rFonts w:ascii="Verdana" w:hAnsi="Verdana"/>
          <w:i/>
          <w:iCs/>
          <w:sz w:val="20"/>
          <w:szCs w:val="20"/>
        </w:rPr>
        <w:t xml:space="preserve"> Marks</w:t>
      </w:r>
      <w:r w:rsidRPr="00D46469">
        <w:rPr>
          <w:rFonts w:ascii="Verdana" w:hAnsi="Verdana"/>
          <w:i/>
          <w:iCs/>
          <w:sz w:val="20"/>
          <w:szCs w:val="20"/>
        </w:rPr>
        <w:t>)</w:t>
      </w:r>
    </w:p>
    <w:p w14:paraId="20040514" w14:textId="009EE3F7" w:rsidR="00E61419" w:rsidRPr="00D46469" w:rsidRDefault="00E61419" w:rsidP="00E6141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1</w:t>
      </w:r>
      <w:r w:rsidR="000C4159" w:rsidRPr="00D46469">
        <w:rPr>
          <w:rFonts w:ascii="Verdana" w:hAnsi="Verdana"/>
          <w:sz w:val="20"/>
          <w:szCs w:val="20"/>
        </w:rPr>
        <w:t xml:space="preserve">. </w:t>
      </w:r>
      <w:r w:rsidR="00D15C33">
        <w:rPr>
          <w:rFonts w:ascii="Verdana" w:hAnsi="Verdana"/>
          <w:sz w:val="20"/>
          <w:szCs w:val="20"/>
        </w:rPr>
        <w:t>Describe the structure of heart</w:t>
      </w:r>
    </w:p>
    <w:p w14:paraId="7F6F1801" w14:textId="2AA64F67" w:rsidR="00E61419" w:rsidRPr="00D46469" w:rsidRDefault="00E61419" w:rsidP="00264F5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2</w:t>
      </w:r>
      <w:r w:rsidR="004B50C5" w:rsidRPr="00D46469">
        <w:rPr>
          <w:rFonts w:ascii="Verdana" w:hAnsi="Verdana"/>
          <w:sz w:val="20"/>
          <w:szCs w:val="20"/>
        </w:rPr>
        <w:t>.</w:t>
      </w:r>
      <w:r w:rsidR="00264F59" w:rsidRPr="00264F59">
        <w:rPr>
          <w:rFonts w:ascii="Verdana" w:hAnsi="Verdana"/>
          <w:sz w:val="20"/>
          <w:szCs w:val="20"/>
        </w:rPr>
        <w:t xml:space="preserve"> </w:t>
      </w:r>
      <w:r w:rsidR="00264F59">
        <w:rPr>
          <w:rFonts w:ascii="Verdana" w:hAnsi="Verdana"/>
          <w:sz w:val="20"/>
          <w:szCs w:val="20"/>
        </w:rPr>
        <w:t>Write ab</w:t>
      </w:r>
      <w:r w:rsidR="00D15C33">
        <w:rPr>
          <w:rFonts w:ascii="Verdana" w:hAnsi="Verdana"/>
          <w:sz w:val="20"/>
          <w:szCs w:val="20"/>
        </w:rPr>
        <w:t>out hormones of pituitary gland</w:t>
      </w:r>
    </w:p>
    <w:p w14:paraId="07FA454E" w14:textId="1D937387" w:rsidR="00E61419" w:rsidRPr="00D46469" w:rsidRDefault="00E61419" w:rsidP="00E6141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3</w:t>
      </w:r>
      <w:r w:rsidR="004B50C5" w:rsidRPr="00D46469">
        <w:rPr>
          <w:rFonts w:ascii="Verdana" w:hAnsi="Verdana"/>
          <w:sz w:val="20"/>
          <w:szCs w:val="20"/>
        </w:rPr>
        <w:t xml:space="preserve">. </w:t>
      </w:r>
      <w:r w:rsidR="00D15C33">
        <w:rPr>
          <w:rFonts w:ascii="Verdana" w:hAnsi="Verdana"/>
          <w:sz w:val="20"/>
          <w:szCs w:val="20"/>
        </w:rPr>
        <w:t>Hormonal control of reproduction in mammals.</w:t>
      </w:r>
    </w:p>
    <w:p w14:paraId="4EF5A1DC" w14:textId="404F43F9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3BEF7323" w14:textId="6C20CAB9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410E0036" w14:textId="77777777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7D6E8B8C" w14:textId="77777777" w:rsidR="00D46469" w:rsidRPr="00D46469" w:rsidRDefault="00E61419" w:rsidP="00E61419">
      <w:pPr>
        <w:jc w:val="center"/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b/>
          <w:bCs/>
          <w:sz w:val="20"/>
          <w:szCs w:val="20"/>
        </w:rPr>
        <w:t>Section- B</w:t>
      </w:r>
      <w:r w:rsidRPr="00D46469">
        <w:rPr>
          <w:rFonts w:ascii="Verdana" w:hAnsi="Verdana"/>
          <w:sz w:val="20"/>
          <w:szCs w:val="20"/>
        </w:rPr>
        <w:t xml:space="preserve">    </w:t>
      </w:r>
    </w:p>
    <w:p w14:paraId="5C803A2F" w14:textId="78F9E695" w:rsidR="00E61419" w:rsidRPr="00D46469" w:rsidRDefault="00E61419" w:rsidP="00E61419">
      <w:pPr>
        <w:jc w:val="center"/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 xml:space="preserve">Answer any </w:t>
      </w:r>
      <w:r w:rsidR="00D46469" w:rsidRPr="00D46469">
        <w:rPr>
          <w:rFonts w:ascii="Verdana" w:hAnsi="Verdana"/>
          <w:b/>
          <w:bCs/>
          <w:sz w:val="20"/>
          <w:szCs w:val="20"/>
        </w:rPr>
        <w:t>TWO</w:t>
      </w:r>
      <w:r w:rsidRPr="00D46469">
        <w:rPr>
          <w:rFonts w:ascii="Verdana" w:hAnsi="Verdana"/>
          <w:sz w:val="20"/>
          <w:szCs w:val="20"/>
        </w:rPr>
        <w:t xml:space="preserve"> of the following questions </w:t>
      </w:r>
      <w:r w:rsidR="00264F59">
        <w:rPr>
          <w:rFonts w:ascii="Verdana" w:hAnsi="Verdana"/>
          <w:sz w:val="20"/>
          <w:szCs w:val="20"/>
        </w:rPr>
        <w:t>(2 x 21/2 = 5</w:t>
      </w:r>
      <w:r w:rsidR="00EE4576" w:rsidRPr="00D46469">
        <w:rPr>
          <w:rFonts w:ascii="Verdana" w:hAnsi="Verdana"/>
          <w:sz w:val="20"/>
          <w:szCs w:val="20"/>
        </w:rPr>
        <w:t xml:space="preserve"> </w:t>
      </w:r>
      <w:r w:rsidRPr="00D46469">
        <w:rPr>
          <w:rFonts w:ascii="Verdana" w:hAnsi="Verdana"/>
          <w:sz w:val="20"/>
          <w:szCs w:val="20"/>
        </w:rPr>
        <w:t xml:space="preserve"> Marks)</w:t>
      </w:r>
    </w:p>
    <w:p w14:paraId="611F40C2" w14:textId="5A018471" w:rsidR="00E61419" w:rsidRPr="00D46469" w:rsidRDefault="00E61419" w:rsidP="00E6141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4</w:t>
      </w:r>
      <w:r w:rsidR="00E90D99" w:rsidRPr="00D46469">
        <w:rPr>
          <w:rFonts w:ascii="Verdana" w:hAnsi="Verdana"/>
          <w:sz w:val="20"/>
          <w:szCs w:val="20"/>
        </w:rPr>
        <w:t xml:space="preserve">. </w:t>
      </w:r>
      <w:r w:rsidR="00D15C33">
        <w:rPr>
          <w:rFonts w:ascii="Verdana" w:hAnsi="Verdana"/>
          <w:sz w:val="20"/>
          <w:szCs w:val="20"/>
        </w:rPr>
        <w:t>Oxygen dissociation curve</w:t>
      </w:r>
    </w:p>
    <w:p w14:paraId="162F0AB6" w14:textId="381EBAA9" w:rsidR="00E61419" w:rsidRPr="00D46469" w:rsidRDefault="00E61419" w:rsidP="00E6141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5</w:t>
      </w:r>
      <w:r w:rsidR="00264F59">
        <w:rPr>
          <w:rFonts w:ascii="Verdana" w:hAnsi="Verdana"/>
          <w:sz w:val="20"/>
          <w:szCs w:val="20"/>
        </w:rPr>
        <w:t>.</w:t>
      </w:r>
      <w:r w:rsidR="00D15C33">
        <w:rPr>
          <w:rFonts w:ascii="Verdana" w:hAnsi="Verdana"/>
          <w:sz w:val="20"/>
          <w:szCs w:val="20"/>
        </w:rPr>
        <w:t xml:space="preserve"> Cardiac cycle</w:t>
      </w:r>
    </w:p>
    <w:p w14:paraId="179E4C57" w14:textId="05685712" w:rsidR="00E61419" w:rsidRPr="00D46469" w:rsidRDefault="00E61419" w:rsidP="00E6141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6</w:t>
      </w:r>
      <w:r w:rsidR="004B50C5" w:rsidRPr="00D46469">
        <w:rPr>
          <w:rFonts w:ascii="Verdana" w:hAnsi="Verdana"/>
          <w:sz w:val="20"/>
          <w:szCs w:val="20"/>
        </w:rPr>
        <w:t>.</w:t>
      </w:r>
      <w:r w:rsidR="00264F59">
        <w:rPr>
          <w:rFonts w:ascii="Verdana" w:hAnsi="Verdana"/>
          <w:sz w:val="20"/>
          <w:szCs w:val="20"/>
        </w:rPr>
        <w:t xml:space="preserve"> </w:t>
      </w:r>
      <w:r w:rsidR="00D15C33">
        <w:rPr>
          <w:rFonts w:ascii="Verdana" w:hAnsi="Verdana"/>
          <w:sz w:val="20"/>
          <w:szCs w:val="20"/>
        </w:rPr>
        <w:t>Carbohydrate digestion</w:t>
      </w:r>
    </w:p>
    <w:p w14:paraId="407B8019" w14:textId="05EECA32" w:rsidR="00E61419" w:rsidRPr="00D46469" w:rsidRDefault="00E61419" w:rsidP="00E61419">
      <w:pPr>
        <w:rPr>
          <w:rFonts w:ascii="Verdana" w:hAnsi="Verdana"/>
          <w:sz w:val="20"/>
          <w:szCs w:val="20"/>
        </w:rPr>
      </w:pPr>
      <w:r w:rsidRPr="00D46469">
        <w:rPr>
          <w:rFonts w:ascii="Verdana" w:hAnsi="Verdana"/>
          <w:sz w:val="20"/>
          <w:szCs w:val="20"/>
        </w:rPr>
        <w:t>7</w:t>
      </w:r>
      <w:r w:rsidR="00264F59">
        <w:rPr>
          <w:rFonts w:ascii="Verdana" w:hAnsi="Verdana"/>
          <w:sz w:val="20"/>
          <w:szCs w:val="20"/>
        </w:rPr>
        <w:t>.</w:t>
      </w:r>
      <w:r w:rsidR="00607ABE">
        <w:rPr>
          <w:rFonts w:ascii="Verdana" w:hAnsi="Verdana"/>
          <w:sz w:val="20"/>
          <w:szCs w:val="20"/>
        </w:rPr>
        <w:t xml:space="preserve"> </w:t>
      </w:r>
      <w:r w:rsidR="00D15C33">
        <w:rPr>
          <w:rFonts w:ascii="Verdana" w:hAnsi="Verdana"/>
          <w:sz w:val="20"/>
          <w:szCs w:val="20"/>
        </w:rPr>
        <w:t>Chloride shift</w:t>
      </w:r>
    </w:p>
    <w:p w14:paraId="3D382E7E" w14:textId="2F5C6CAB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07C1AE3F" w14:textId="2C465D5C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22786E49" w14:textId="012BB486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04B92F88" w14:textId="4F612662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5D0A68DB" w14:textId="73657FAF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17E04C85" w14:textId="12E44C2E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5B4B4D96" w14:textId="72EC5B44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70762F7E" w14:textId="0108F548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4FB66C0D" w14:textId="245BFE99" w:rsidR="00D46469" w:rsidRPr="00D46469" w:rsidRDefault="00D46469" w:rsidP="00E61419">
      <w:pPr>
        <w:rPr>
          <w:rFonts w:ascii="Verdana" w:hAnsi="Verdana"/>
          <w:sz w:val="20"/>
          <w:szCs w:val="20"/>
        </w:rPr>
      </w:pPr>
    </w:p>
    <w:p w14:paraId="54717845" w14:textId="77777777" w:rsidR="000456C5" w:rsidRDefault="000456C5" w:rsidP="000456C5">
      <w:pPr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Section- C</w:t>
      </w:r>
      <w:r>
        <w:rPr>
          <w:rFonts w:ascii="Verdana" w:hAnsi="Verdana"/>
          <w:i/>
          <w:iCs/>
          <w:sz w:val="20"/>
          <w:szCs w:val="20"/>
        </w:rPr>
        <w:t xml:space="preserve">    </w:t>
      </w:r>
    </w:p>
    <w:p w14:paraId="201FC0AA" w14:textId="77777777" w:rsidR="000456C5" w:rsidRDefault="000456C5" w:rsidP="000456C5">
      <w:pPr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Answer all </w:t>
      </w:r>
      <w:r>
        <w:rPr>
          <w:rFonts w:ascii="Verdana" w:hAnsi="Verdana"/>
          <w:b/>
          <w:bCs/>
          <w:i/>
          <w:iCs/>
          <w:sz w:val="20"/>
          <w:szCs w:val="20"/>
        </w:rPr>
        <w:t>TEN</w:t>
      </w:r>
      <w:r>
        <w:rPr>
          <w:rFonts w:ascii="Verdana" w:hAnsi="Verdana"/>
          <w:i/>
          <w:iCs/>
          <w:sz w:val="20"/>
          <w:szCs w:val="20"/>
        </w:rPr>
        <w:t xml:space="preserve"> of the following questions (10 x 1/2 = 5 Marks) </w:t>
      </w:r>
    </w:p>
    <w:p w14:paraId="7D2F0C2D" w14:textId="77777777" w:rsidR="000456C5" w:rsidRDefault="000456C5" w:rsidP="000456C5">
      <w:pPr>
        <w:jc w:val="center"/>
        <w:rPr>
          <w:rFonts w:ascii="Verdana" w:hAnsi="Verdana"/>
          <w:i/>
          <w:iCs/>
          <w:sz w:val="20"/>
          <w:szCs w:val="20"/>
        </w:rPr>
      </w:pPr>
      <w:r>
        <w:t>(Comprising multiple choice answers, fill in the blank questions, matching answers questions, comprehension etc.)</w:t>
      </w:r>
    </w:p>
    <w:p w14:paraId="10F3130F" w14:textId="275D728E" w:rsidR="000456C5" w:rsidRDefault="000456C5" w:rsidP="000456C5">
      <w:pPr>
        <w:spacing w:line="360" w:lineRule="auto"/>
      </w:pPr>
      <w:r>
        <w:t xml:space="preserve">8. </w:t>
      </w:r>
      <w:r w:rsidR="00030A78">
        <w:t>Study of heart is called --------------</w:t>
      </w:r>
    </w:p>
    <w:p w14:paraId="582EF1E7" w14:textId="719938B5" w:rsidR="000456C5" w:rsidRDefault="000456C5" w:rsidP="000456C5">
      <w:pPr>
        <w:spacing w:line="360" w:lineRule="auto"/>
      </w:pPr>
      <w:r>
        <w:t>9.</w:t>
      </w:r>
      <w:r w:rsidR="00030A78">
        <w:t xml:space="preserve"> Adrenocorticotropic hormone is secreted by -------------  </w:t>
      </w:r>
    </w:p>
    <w:p w14:paraId="1C030163" w14:textId="3531E04B" w:rsidR="000456C5" w:rsidRDefault="000456C5" w:rsidP="000456C5">
      <w:pPr>
        <w:spacing w:line="360" w:lineRule="auto"/>
      </w:pPr>
      <w:r>
        <w:t>10</w:t>
      </w:r>
      <w:r w:rsidR="00030A78">
        <w:t>. Example for mixed gland is --------------</w:t>
      </w:r>
    </w:p>
    <w:p w14:paraId="3A58FDF8" w14:textId="6FC3710B" w:rsidR="000456C5" w:rsidRDefault="000456C5" w:rsidP="000456C5">
      <w:pPr>
        <w:spacing w:line="360" w:lineRule="auto"/>
      </w:pPr>
      <w:r>
        <w:t>11.</w:t>
      </w:r>
      <w:r w:rsidR="00030A78">
        <w:t xml:space="preserve"> Milk protein digesting enzyme secreted in stomach is -------------------------------</w:t>
      </w:r>
    </w:p>
    <w:p w14:paraId="0313E61E" w14:textId="77777777" w:rsidR="000456C5" w:rsidRDefault="000456C5" w:rsidP="000456C5"/>
    <w:p w14:paraId="2D6FCA44" w14:textId="501C51F1" w:rsidR="000456C5" w:rsidRDefault="000456C5" w:rsidP="000456C5">
      <w:r>
        <w:t xml:space="preserve">12. </w:t>
      </w:r>
      <w:r w:rsidR="00030A78">
        <w:t xml:space="preserve">Digestion is completed in                                         </w:t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  <w:t xml:space="preserve"> </w:t>
      </w:r>
      <w:r>
        <w:t>[       ]</w:t>
      </w:r>
    </w:p>
    <w:p w14:paraId="34AF637B" w14:textId="3F5B09B0" w:rsidR="000456C5" w:rsidRDefault="00030A78" w:rsidP="000456C5">
      <w:pPr>
        <w:spacing w:line="360" w:lineRule="auto"/>
      </w:pPr>
      <w:r>
        <w:t xml:space="preserve">       </w:t>
      </w:r>
      <w:r w:rsidR="000456C5">
        <w:t xml:space="preserve">a. </w:t>
      </w:r>
      <w:r>
        <w:t xml:space="preserve"> Stomach </w:t>
      </w:r>
      <w:r w:rsidR="000456C5">
        <w:t xml:space="preserve"> b. </w:t>
      </w:r>
      <w:r>
        <w:t xml:space="preserve">ileum </w:t>
      </w:r>
      <w:r w:rsidR="000456C5">
        <w:t xml:space="preserve">  c.  </w:t>
      </w:r>
      <w:r>
        <w:t xml:space="preserve">duodenum  </w:t>
      </w:r>
      <w:r w:rsidR="000456C5">
        <w:t>d</w:t>
      </w:r>
      <w:r>
        <w:t xml:space="preserve"> appendix </w:t>
      </w:r>
    </w:p>
    <w:p w14:paraId="478828D2" w14:textId="77777777" w:rsidR="000456C5" w:rsidRDefault="000456C5" w:rsidP="000456C5"/>
    <w:p w14:paraId="4D92D089" w14:textId="05E5B363" w:rsidR="000456C5" w:rsidRDefault="000456C5" w:rsidP="000456C5">
      <w:r>
        <w:t>13.</w:t>
      </w:r>
      <w:r w:rsidR="00030A78">
        <w:t xml:space="preserve"> Hyperglycemic hormone among the following is  </w:t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>
        <w:t xml:space="preserve"> [      ]</w:t>
      </w:r>
    </w:p>
    <w:p w14:paraId="14570638" w14:textId="3EC40EF5" w:rsidR="000456C5" w:rsidRDefault="00030A78" w:rsidP="000456C5">
      <w:r>
        <w:t xml:space="preserve">       </w:t>
      </w:r>
      <w:r w:rsidR="000456C5">
        <w:t xml:space="preserve">a. </w:t>
      </w:r>
      <w:r>
        <w:t xml:space="preserve"> insulin </w:t>
      </w:r>
      <w:r w:rsidR="000456C5">
        <w:t>b.</w:t>
      </w:r>
      <w:r>
        <w:t xml:space="preserve"> glucagon </w:t>
      </w:r>
      <w:r w:rsidR="000456C5">
        <w:t xml:space="preserve"> c.</w:t>
      </w:r>
      <w:r>
        <w:t xml:space="preserve"> adrenalin </w:t>
      </w:r>
      <w:r w:rsidR="000456C5">
        <w:t xml:space="preserve"> d. </w:t>
      </w:r>
      <w:r>
        <w:t xml:space="preserve">testosterone </w:t>
      </w:r>
    </w:p>
    <w:p w14:paraId="69963BC7" w14:textId="77777777" w:rsidR="000456C5" w:rsidRDefault="000456C5" w:rsidP="000456C5">
      <w:pPr>
        <w:spacing w:line="360" w:lineRule="auto"/>
      </w:pPr>
    </w:p>
    <w:p w14:paraId="43802C4A" w14:textId="5A998FF0" w:rsidR="000456C5" w:rsidRDefault="000456C5" w:rsidP="000456C5">
      <w:pPr>
        <w:spacing w:line="360" w:lineRule="auto"/>
      </w:pPr>
      <w:r>
        <w:t xml:space="preserve">14. </w:t>
      </w:r>
      <w:r w:rsidR="00030A78">
        <w:t xml:space="preserve"> Bone that protects the heart is </w:t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>
        <w:t>[        ]</w:t>
      </w:r>
    </w:p>
    <w:p w14:paraId="272FFB69" w14:textId="2C2F6C09" w:rsidR="000456C5" w:rsidRDefault="00030A78" w:rsidP="000456C5">
      <w:r>
        <w:t xml:space="preserve">        </w:t>
      </w:r>
      <w:r w:rsidR="000456C5">
        <w:t xml:space="preserve">a. </w:t>
      </w:r>
      <w:r>
        <w:t xml:space="preserve"> breast bone </w:t>
      </w:r>
      <w:r w:rsidR="000456C5">
        <w:t xml:space="preserve">b. </w:t>
      </w:r>
      <w:r>
        <w:t xml:space="preserve">sternum </w:t>
      </w:r>
      <w:r w:rsidR="000456C5">
        <w:t>c.</w:t>
      </w:r>
      <w:r>
        <w:t xml:space="preserve"> cranium </w:t>
      </w:r>
      <w:r w:rsidR="000456C5">
        <w:t xml:space="preserve"> d. </w:t>
      </w:r>
      <w:r>
        <w:t xml:space="preserve">both a &amp; b </w:t>
      </w:r>
    </w:p>
    <w:p w14:paraId="76CCAD87" w14:textId="77777777" w:rsidR="000456C5" w:rsidRDefault="000456C5" w:rsidP="000456C5"/>
    <w:p w14:paraId="252A11B3" w14:textId="50990F91" w:rsidR="000456C5" w:rsidRDefault="00030A78" w:rsidP="000456C5">
      <w:r>
        <w:t xml:space="preserve">True/false statements </w:t>
      </w:r>
    </w:p>
    <w:p w14:paraId="59F5CB08" w14:textId="72C5D59C" w:rsidR="000456C5" w:rsidRDefault="000456C5" w:rsidP="000456C5">
      <w:r>
        <w:t xml:space="preserve">15. </w:t>
      </w:r>
      <w:r w:rsidR="00030A78">
        <w:t xml:space="preserve">Thyroid gland is the smallest endocrine gland </w:t>
      </w:r>
      <w:r w:rsidR="00030A78">
        <w:tab/>
      </w:r>
      <w:r w:rsidR="00030A78">
        <w:tab/>
      </w:r>
      <w:r w:rsidR="00030A78">
        <w:tab/>
      </w:r>
      <w:r w:rsidR="00030A78">
        <w:tab/>
        <w:t xml:space="preserve">True/ false </w:t>
      </w:r>
    </w:p>
    <w:p w14:paraId="457AC4ED" w14:textId="0BABF23B" w:rsidR="000456C5" w:rsidRDefault="000456C5" w:rsidP="000456C5">
      <w:r>
        <w:t>16.</w:t>
      </w:r>
      <w:r w:rsidR="00030A78">
        <w:t xml:space="preserve"> Trypsin is the protein digesting enzyme </w:t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>True/ false</w:t>
      </w:r>
    </w:p>
    <w:p w14:paraId="11E19BD5" w14:textId="2B4B63F7" w:rsidR="000456C5" w:rsidRDefault="000456C5" w:rsidP="000456C5">
      <w:r>
        <w:t>17</w:t>
      </w:r>
      <w:r w:rsidR="00030A78">
        <w:t xml:space="preserve">. Bicuspid valve is also called mitral valve </w:t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ab/>
      </w:r>
      <w:r w:rsidR="00030A78">
        <w:t>True/ false</w:t>
      </w:r>
    </w:p>
    <w:p w14:paraId="6B958C4F" w14:textId="6C6AB367" w:rsidR="00660CC6" w:rsidRPr="00D46469" w:rsidRDefault="00660CC6" w:rsidP="000456C5">
      <w:pPr>
        <w:jc w:val="center"/>
      </w:pPr>
    </w:p>
    <w:sectPr w:rsidR="00660CC6" w:rsidRPr="00D46469" w:rsidSect="00030A78">
      <w:pgSz w:w="12240" w:h="15840"/>
      <w:pgMar w:top="624" w:right="1440" w:bottom="56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0"/>
    <w:rsid w:val="00030A78"/>
    <w:rsid w:val="000456C5"/>
    <w:rsid w:val="000C4159"/>
    <w:rsid w:val="0012266B"/>
    <w:rsid w:val="00264F59"/>
    <w:rsid w:val="003A7E45"/>
    <w:rsid w:val="003B729D"/>
    <w:rsid w:val="004B50C5"/>
    <w:rsid w:val="004E2F5F"/>
    <w:rsid w:val="00607ABE"/>
    <w:rsid w:val="00614A1B"/>
    <w:rsid w:val="00660CC6"/>
    <w:rsid w:val="006A18DD"/>
    <w:rsid w:val="006C21F2"/>
    <w:rsid w:val="006D2DF0"/>
    <w:rsid w:val="00720F21"/>
    <w:rsid w:val="007444A7"/>
    <w:rsid w:val="008279B5"/>
    <w:rsid w:val="00935E5C"/>
    <w:rsid w:val="0094645E"/>
    <w:rsid w:val="009574C1"/>
    <w:rsid w:val="00AB0FF4"/>
    <w:rsid w:val="00B64962"/>
    <w:rsid w:val="00C37F2F"/>
    <w:rsid w:val="00C8533D"/>
    <w:rsid w:val="00C9692E"/>
    <w:rsid w:val="00D15C33"/>
    <w:rsid w:val="00D46469"/>
    <w:rsid w:val="00D93608"/>
    <w:rsid w:val="00E61419"/>
    <w:rsid w:val="00E90D99"/>
    <w:rsid w:val="00E93A07"/>
    <w:rsid w:val="00EE4576"/>
    <w:rsid w:val="00FC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8F09"/>
  <w15:chartTrackingRefBased/>
  <w15:docId w15:val="{510E1674-49BE-4B3B-A403-7D05F6EC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F0"/>
    <w:pPr>
      <w:spacing w:after="200" w:line="276" w:lineRule="auto"/>
    </w:pPr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Jayaram Reddy</dc:creator>
  <cp:keywords/>
  <dc:description/>
  <cp:lastModifiedBy>GLN Prasad</cp:lastModifiedBy>
  <cp:revision>2</cp:revision>
  <cp:lastPrinted>2023-02-24T01:32:00Z</cp:lastPrinted>
  <dcterms:created xsi:type="dcterms:W3CDTF">2023-05-31T07:25:00Z</dcterms:created>
  <dcterms:modified xsi:type="dcterms:W3CDTF">2023-05-31T07:25:00Z</dcterms:modified>
</cp:coreProperties>
</file>